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32" w:rsidRDefault="003F4332" w:rsidP="003F4332">
      <w:pPr>
        <w:ind w:firstLine="850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 xml:space="preserve">рокуратурой Красногвардейского района города Санкт-Петербурга 14 июля 2026 года поддержано </w:t>
      </w:r>
      <w:bookmarkStart w:id="0" w:name="_GoBack"/>
      <w:r>
        <w:rPr>
          <w:rFonts w:ascii="Times New Roman" w:hAnsi="Times New Roman"/>
        </w:rPr>
        <w:t xml:space="preserve">государственное обвинение в отношении ранее не судимого 21-летнего Мошнина Романа Сергеевича. </w:t>
      </w:r>
    </w:p>
    <w:bookmarkEnd w:id="0"/>
    <w:p w:rsidR="003F4332" w:rsidRDefault="003F4332" w:rsidP="003F4332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 признан виновным в совершении преступления, предусмотренного ч. 6 ст. 272.1 УК РФ (создание и обеспечение функционирования информационного ресурса (страницы сайта в сети «Интернет») заведомо предназначенного для незаконных хранения, передачи компьютерной информации, содержащей персональные данные, полученной незаконным путем). </w:t>
      </w:r>
    </w:p>
    <w:p w:rsidR="003F4332" w:rsidRDefault="003F4332" w:rsidP="003F4332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 ходе предварительного следствия установлено, что 30.01.2025 Мошнин Р.С. вступил в предварительный преступный сговор с неустановленным лицом, направленный на обеспечение функционирования информационного ресурса, заведомо предназначенный для незаконного сбора и передачи компьютерной информации, содержащей персональные данные, полученные незаконным путем, распределив между собой роли. Реализуя преступный умысел, Мошнин Р.С. 12.02.2025 разместил на сайте «</w:t>
      </w:r>
      <w:proofErr w:type="spellStart"/>
      <w:r>
        <w:rPr>
          <w:rFonts w:ascii="Times New Roman" w:hAnsi="Times New Roman"/>
        </w:rPr>
        <w:t>Авито</w:t>
      </w:r>
      <w:proofErr w:type="spellEnd"/>
      <w:r>
        <w:rPr>
          <w:rFonts w:ascii="Times New Roman" w:hAnsi="Times New Roman"/>
        </w:rPr>
        <w:t xml:space="preserve">» объявление об оказании информационных услуг за денежное вознаграждение, на которое 10.03.2025 в рамках ОРМ под видом закупщика откликнулся сотрудник ФСБ России. После чего получил согласие на сделку от сотрудника ФСБ России и перевод 10 000 рублей на </w:t>
      </w:r>
      <w:proofErr w:type="gramStart"/>
      <w:r>
        <w:rPr>
          <w:rFonts w:ascii="Times New Roman" w:hAnsi="Times New Roman"/>
        </w:rPr>
        <w:t>свою  2</w:t>
      </w:r>
      <w:proofErr w:type="gramEnd"/>
      <w:r>
        <w:rPr>
          <w:rFonts w:ascii="Times New Roman" w:hAnsi="Times New Roman"/>
        </w:rPr>
        <w:t xml:space="preserve"> банковскую карту за оказание услуги поиска информации о физическом лице.</w:t>
      </w:r>
    </w:p>
    <w:p w:rsidR="003F4332" w:rsidRDefault="003F4332" w:rsidP="003F4332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Впоследствии соучастники, использую различные боты, незаконно собрали персональные данные военнослужащего П., а именно: фамилию, имя, отчество, дату рождения, паспортные данные, номер СНИЛС, государственный регистрационный знак транспортного средства, используемые абонентские номера, сведения о родственных связях, месте работы и уровне дохода, сформировав их в виде электронного документа, который направили заказчику. После, полученное вознаграждение соучастники распределили между собой.</w:t>
      </w:r>
    </w:p>
    <w:p w:rsidR="003F4332" w:rsidRDefault="003F4332" w:rsidP="003F4332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Приговором Красногвардейского районного суда города Санкт-Петербурга, с учетом мнения государственного обвинителя, подсудимый признан виновным в совершении преступления, предусмотренного ч. 6 ст. 272.1 УК РФ, и ему назначено наказание в виде лишения свободы сроком на 1 год условно с испытательным сроком на 2 года со штрафом в размере 120 000 рублей. </w:t>
      </w:r>
    </w:p>
    <w:p w:rsidR="003F4332" w:rsidRDefault="003F4332" w:rsidP="003F4332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Приговор в настоящее время в законную силу не вступил.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4A"/>
    <w:rsid w:val="001F224A"/>
    <w:rsid w:val="003F4332"/>
    <w:rsid w:val="0078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5BC0D-2AAA-4FC8-AB83-84F7C9DD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332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2026-08-14T07:29:00Z</dcterms:created>
  <dcterms:modified xsi:type="dcterms:W3CDTF">2026-08-14T07:29:00Z</dcterms:modified>
</cp:coreProperties>
</file>